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2A" w:rsidRPr="00EE1D2A" w:rsidRDefault="00EE1D2A" w:rsidP="00EE1D2A">
      <w:pPr>
        <w:autoSpaceDE w:val="0"/>
        <w:autoSpaceDN w:val="0"/>
        <w:adjustRightInd w:val="0"/>
        <w:spacing w:after="0" w:line="240" w:lineRule="auto"/>
        <w:ind w:left="-284"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62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ХИМИИ 7-9 КЛАССЫ</w:t>
      </w:r>
    </w:p>
    <w:p w:rsidR="00EE1D2A" w:rsidRPr="00EE1D2A" w:rsidRDefault="00EE1D2A" w:rsidP="00EE1D2A">
      <w:pPr>
        <w:autoSpaceDE w:val="0"/>
        <w:autoSpaceDN w:val="0"/>
        <w:adjustRightInd w:val="0"/>
        <w:spacing w:after="0" w:line="240" w:lineRule="auto"/>
        <w:ind w:left="-284" w:right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EE1D2A" w:rsidRPr="006A6622" w:rsidRDefault="00EE1D2A" w:rsidP="00EE1D2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6A6622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22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6622">
        <w:rPr>
          <w:rFonts w:ascii="Times New Roman" w:hAnsi="Times New Roman" w:cs="Times New Roman"/>
          <w:sz w:val="24"/>
          <w:szCs w:val="24"/>
        </w:rPr>
        <w:t>онцепции духовно-нравственного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22">
        <w:rPr>
          <w:rFonts w:ascii="Times New Roman" w:hAnsi="Times New Roman" w:cs="Times New Roman"/>
          <w:sz w:val="24"/>
          <w:szCs w:val="24"/>
        </w:rPr>
        <w:t>развития и воспитания личности гражданина России,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22">
        <w:rPr>
          <w:rFonts w:ascii="Times New Roman" w:hAnsi="Times New Roman" w:cs="Times New Roman"/>
          <w:sz w:val="24"/>
          <w:szCs w:val="24"/>
        </w:rPr>
        <w:t>результатов основного общего образования, Программы по химии 7-9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622">
        <w:rPr>
          <w:rFonts w:ascii="Times New Roman" w:hAnsi="Times New Roman" w:cs="Times New Roman"/>
          <w:sz w:val="24"/>
          <w:szCs w:val="24"/>
        </w:rPr>
        <w:t>Предметная линия учебников О. С. Габриеляна. Химия (7-9)</w:t>
      </w:r>
    </w:p>
    <w:p w:rsidR="005250ED" w:rsidRDefault="005250ED" w:rsidP="00EE1D2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 образовательной области «Естествознание» 7 – 9 классах изучаются в Лицее на общеобразовательном или углубленном уровне в зависимости от выбора обучающихся. </w:t>
      </w:r>
    </w:p>
    <w:p w:rsidR="005250ED" w:rsidRDefault="005250ED" w:rsidP="00EE1D2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Общеобразовательный уровень предполагает овладением обучающимися системой знаний и умений, необходимых для применения и практической деятельности, изучение смежных дисциплин, продолжение образования. </w:t>
      </w:r>
    </w:p>
    <w:p w:rsidR="005250ED" w:rsidRDefault="005250ED" w:rsidP="00EE1D2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Углубленный уровень предусматривает углубленное изучение предмета, использование приобретенных знаний и умений в практической деятельности, в повседневной жизни, а также использование знаний и умений при решении прикладных задач, предшествующих образовательной деятельности.</w:t>
      </w:r>
    </w:p>
    <w:p w:rsidR="005250ED" w:rsidRDefault="005250ED" w:rsidP="00EE1D2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4235"/>
        <w:gridCol w:w="4236"/>
      </w:tblGrid>
      <w:tr w:rsidR="00351BE7" w:rsidTr="00351BE7">
        <w:tc>
          <w:tcPr>
            <w:tcW w:w="1809" w:type="dxa"/>
          </w:tcPr>
          <w:p w:rsidR="00351BE7" w:rsidRPr="00351BE7" w:rsidRDefault="00351BE7" w:rsidP="00351BE7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35" w:type="dxa"/>
          </w:tcPr>
          <w:p w:rsidR="00351BE7" w:rsidRPr="00351BE7" w:rsidRDefault="00351BE7" w:rsidP="00351BE7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углубленного изучения предмета (8 – 9 </w:t>
            </w:r>
            <w:proofErr w:type="spellStart"/>
            <w:r w:rsidRPr="00351BE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1BE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36" w:type="dxa"/>
          </w:tcPr>
          <w:p w:rsidR="00351BE7" w:rsidRPr="00351BE7" w:rsidRDefault="00351BE7" w:rsidP="00351BE7">
            <w:pPr>
              <w:autoSpaceDE w:val="0"/>
              <w:autoSpaceDN w:val="0"/>
              <w:adjustRightInd w:val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7">
              <w:rPr>
                <w:rFonts w:ascii="Times New Roman" w:hAnsi="Times New Roman" w:cs="Times New Roman"/>
                <w:b/>
                <w:sz w:val="24"/>
                <w:szCs w:val="24"/>
              </w:rPr>
              <w:t>Классы общеобразовательного уровня изучения предмета</w:t>
            </w:r>
          </w:p>
        </w:tc>
      </w:tr>
      <w:tr w:rsidR="00351BE7" w:rsidTr="00351BE7">
        <w:tc>
          <w:tcPr>
            <w:tcW w:w="1809" w:type="dxa"/>
          </w:tcPr>
          <w:p w:rsidR="00351BE7" w:rsidRDefault="00351BE7" w:rsidP="00EE1D2A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35" w:type="dxa"/>
          </w:tcPr>
          <w:p w:rsidR="00351BE7" w:rsidRDefault="00351BE7" w:rsidP="00EE1D2A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Габриелян, О.С. Программа курса химии для 7-9 классов общеобразовательных учреждений/ О.С. Габриелян</w:t>
            </w:r>
          </w:p>
        </w:tc>
        <w:tc>
          <w:tcPr>
            <w:tcW w:w="4236" w:type="dxa"/>
          </w:tcPr>
          <w:p w:rsidR="00351BE7" w:rsidRDefault="00351BE7" w:rsidP="00EE1D2A">
            <w:p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Габриелян, О.С. Программа курса химии для 7-9 классов общеобразовательных учреждений/ О.С. Габриелян</w:t>
            </w:r>
          </w:p>
        </w:tc>
      </w:tr>
    </w:tbl>
    <w:p w:rsidR="005250ED" w:rsidRPr="005250ED" w:rsidRDefault="005250ED" w:rsidP="00EE1D2A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9A0A75" w:rsidRDefault="009A0A75" w:rsidP="00EE1D2A">
      <w:pPr>
        <w:ind w:right="425"/>
      </w:pPr>
    </w:p>
    <w:sectPr w:rsidR="009A0A75" w:rsidSect="00EE1D2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2A"/>
    <w:rsid w:val="002E5A85"/>
    <w:rsid w:val="00351BE7"/>
    <w:rsid w:val="005250ED"/>
    <w:rsid w:val="00651256"/>
    <w:rsid w:val="008F2CE9"/>
    <w:rsid w:val="009A0A75"/>
    <w:rsid w:val="00BD725E"/>
    <w:rsid w:val="00BF2ADA"/>
    <w:rsid w:val="00EE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2018-06-25T09:25:00Z</dcterms:created>
  <dcterms:modified xsi:type="dcterms:W3CDTF">2018-06-25T09:25:00Z</dcterms:modified>
</cp:coreProperties>
</file>